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07885" w14:textId="052902DA" w:rsidR="00576943" w:rsidRPr="00DB070A" w:rsidRDefault="0065631D" w:rsidP="00DB070A">
      <w:pPr>
        <w:spacing w:line="440" w:lineRule="exact"/>
        <w:jc w:val="center"/>
        <w:rPr>
          <w:rFonts w:ascii="仿宋" w:eastAsia="仿宋" w:hAnsi="仿宋"/>
          <w:b/>
          <w:bCs/>
          <w:noProof/>
          <w:sz w:val="44"/>
          <w:szCs w:val="48"/>
        </w:rPr>
      </w:pPr>
      <w:r>
        <w:rPr>
          <w:rFonts w:ascii="仿宋" w:eastAsia="仿宋" w:hAnsi="仿宋" w:hint="eastAsia"/>
          <w:b/>
          <w:bCs/>
          <w:noProof/>
          <w:sz w:val="44"/>
          <w:szCs w:val="48"/>
        </w:rPr>
        <w:t>一卡通</w:t>
      </w:r>
      <w:r w:rsidR="00576943" w:rsidRPr="00DB070A">
        <w:rPr>
          <w:rFonts w:ascii="仿宋" w:eastAsia="仿宋" w:hAnsi="仿宋" w:hint="eastAsia"/>
          <w:b/>
          <w:bCs/>
          <w:noProof/>
          <w:sz w:val="44"/>
          <w:szCs w:val="48"/>
        </w:rPr>
        <w:t>校园卡使用说明</w:t>
      </w:r>
    </w:p>
    <w:p w14:paraId="6CEC4CD2" w14:textId="77777777" w:rsidR="00DB070A" w:rsidRDefault="00DB070A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</w:p>
    <w:p w14:paraId="404C1192" w14:textId="479DD420" w:rsidR="00576943" w:rsidRPr="00576943" w:rsidRDefault="00576943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 w:rsidRPr="00576943">
        <w:rPr>
          <w:rFonts w:ascii="仿宋" w:eastAsia="仿宋" w:hAnsi="仿宋" w:hint="eastAsia"/>
          <w:sz w:val="28"/>
          <w:szCs w:val="32"/>
        </w:rPr>
        <w:t>校园卡分实体卡和虚拟卡，卡号</w:t>
      </w:r>
      <w:r w:rsidR="00073CF4">
        <w:rPr>
          <w:rFonts w:ascii="仿宋" w:eastAsia="仿宋" w:hAnsi="仿宋" w:hint="eastAsia"/>
          <w:sz w:val="28"/>
          <w:szCs w:val="32"/>
        </w:rPr>
        <w:t>均</w:t>
      </w:r>
      <w:r w:rsidRPr="00576943">
        <w:rPr>
          <w:rFonts w:ascii="仿宋" w:eastAsia="仿宋" w:hAnsi="仿宋" w:hint="eastAsia"/>
          <w:sz w:val="28"/>
          <w:szCs w:val="32"/>
        </w:rPr>
        <w:t>为</w:t>
      </w:r>
      <w:r w:rsidRPr="008C4CE7">
        <w:rPr>
          <w:rFonts w:ascii="仿宋" w:eastAsia="仿宋" w:hAnsi="仿宋" w:hint="eastAsia"/>
          <w:b/>
          <w:sz w:val="28"/>
          <w:szCs w:val="32"/>
        </w:rPr>
        <w:t>学生学号</w:t>
      </w:r>
      <w:r w:rsidRPr="00576943">
        <w:rPr>
          <w:rFonts w:ascii="仿宋" w:eastAsia="仿宋" w:hAnsi="仿宋" w:hint="eastAsia"/>
          <w:sz w:val="28"/>
          <w:szCs w:val="32"/>
        </w:rPr>
        <w:t>；实体卡可直接</w:t>
      </w:r>
      <w:r w:rsidR="00DB070A">
        <w:rPr>
          <w:rFonts w:ascii="仿宋" w:eastAsia="仿宋" w:hAnsi="仿宋" w:hint="eastAsia"/>
          <w:sz w:val="28"/>
          <w:szCs w:val="32"/>
        </w:rPr>
        <w:t>在校内餐厅消费、宿舍楼门禁刷卡等</w:t>
      </w:r>
      <w:r w:rsidRPr="00576943">
        <w:rPr>
          <w:rFonts w:ascii="仿宋" w:eastAsia="仿宋" w:hAnsi="仿宋" w:hint="eastAsia"/>
          <w:sz w:val="28"/>
          <w:szCs w:val="32"/>
        </w:rPr>
        <w:t>使用，</w:t>
      </w:r>
      <w:proofErr w:type="gramStart"/>
      <w:r w:rsidRPr="00576943">
        <w:rPr>
          <w:rFonts w:ascii="仿宋" w:eastAsia="仿宋" w:hAnsi="仿宋" w:hint="eastAsia"/>
          <w:sz w:val="28"/>
          <w:szCs w:val="32"/>
        </w:rPr>
        <w:t>虚拟卡</w:t>
      </w:r>
      <w:proofErr w:type="gramEnd"/>
      <w:r w:rsidR="002913D4">
        <w:rPr>
          <w:rFonts w:ascii="仿宋" w:eastAsia="仿宋" w:hAnsi="仿宋" w:hint="eastAsia"/>
          <w:sz w:val="28"/>
          <w:szCs w:val="32"/>
        </w:rPr>
        <w:t>使用</w:t>
      </w:r>
      <w:r w:rsidRPr="00576943">
        <w:rPr>
          <w:rFonts w:ascii="仿宋" w:eastAsia="仿宋" w:hAnsi="仿宋" w:hint="eastAsia"/>
          <w:sz w:val="28"/>
          <w:szCs w:val="32"/>
        </w:rPr>
        <w:t>需通过手机下载完美校园APP或关注福建江夏学院智慧</w:t>
      </w:r>
      <w:r w:rsidR="0065631D">
        <w:rPr>
          <w:rFonts w:ascii="仿宋" w:eastAsia="仿宋" w:hAnsi="仿宋" w:hint="eastAsia"/>
          <w:sz w:val="28"/>
          <w:szCs w:val="32"/>
        </w:rPr>
        <w:t>后勤</w:t>
      </w:r>
      <w:proofErr w:type="gramStart"/>
      <w:r w:rsidRPr="00576943">
        <w:rPr>
          <w:rFonts w:ascii="仿宋" w:eastAsia="仿宋" w:hAnsi="仿宋" w:hint="eastAsia"/>
          <w:sz w:val="28"/>
          <w:szCs w:val="32"/>
        </w:rPr>
        <w:t>微信公众</w:t>
      </w:r>
      <w:proofErr w:type="gramEnd"/>
      <w:r w:rsidRPr="00576943">
        <w:rPr>
          <w:rFonts w:ascii="仿宋" w:eastAsia="仿宋" w:hAnsi="仿宋" w:hint="eastAsia"/>
          <w:sz w:val="28"/>
          <w:szCs w:val="32"/>
        </w:rPr>
        <w:t>号绑定校园卡卡号。</w:t>
      </w:r>
    </w:p>
    <w:p w14:paraId="414ADC7D" w14:textId="77777777" w:rsidR="00576943" w:rsidRPr="00DB070A" w:rsidRDefault="00576943" w:rsidP="00DB070A">
      <w:pPr>
        <w:pStyle w:val="a6"/>
        <w:spacing w:before="0" w:beforeAutospacing="0" w:after="0" w:afterAutospacing="0" w:line="312" w:lineRule="auto"/>
        <w:ind w:firstLineChars="200" w:firstLine="562"/>
        <w:rPr>
          <w:rFonts w:ascii="仿宋" w:eastAsia="仿宋" w:hAnsi="仿宋"/>
          <w:b/>
          <w:bCs/>
          <w:sz w:val="28"/>
          <w:szCs w:val="32"/>
        </w:rPr>
      </w:pPr>
      <w:r w:rsidRPr="00DB070A">
        <w:rPr>
          <w:rFonts w:ascii="仿宋" w:eastAsia="仿宋" w:hAnsi="仿宋" w:hint="eastAsia"/>
          <w:b/>
          <w:bCs/>
          <w:sz w:val="28"/>
          <w:szCs w:val="32"/>
        </w:rPr>
        <w:t>一、校园卡主要功能</w:t>
      </w:r>
    </w:p>
    <w:p w14:paraId="6FF98811" w14:textId="77777777" w:rsidR="00576943" w:rsidRPr="00576943" w:rsidRDefault="00576943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 w:rsidRPr="00576943">
        <w:rPr>
          <w:rFonts w:ascii="仿宋" w:eastAsia="仿宋" w:hAnsi="仿宋" w:hint="eastAsia"/>
          <w:sz w:val="28"/>
          <w:szCs w:val="32"/>
        </w:rPr>
        <w:t>1、消费结算功能：餐厅用餐消费、宿舍购电消费、校园卡充值、消费明细查询。</w:t>
      </w:r>
    </w:p>
    <w:p w14:paraId="52E5DA27" w14:textId="77777777" w:rsidR="00576943" w:rsidRPr="00576943" w:rsidRDefault="00576943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 w:rsidRPr="00576943">
        <w:rPr>
          <w:rFonts w:ascii="仿宋" w:eastAsia="仿宋" w:hAnsi="仿宋" w:hint="eastAsia"/>
          <w:sz w:val="28"/>
          <w:szCs w:val="32"/>
        </w:rPr>
        <w:t>2、门禁刷卡功能：宿舍楼大门门禁刷卡进出。</w:t>
      </w:r>
    </w:p>
    <w:p w14:paraId="56EEEC3F" w14:textId="77777777" w:rsidR="00576943" w:rsidRPr="00576943" w:rsidRDefault="00576943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 w:rsidRPr="00576943">
        <w:rPr>
          <w:rFonts w:ascii="仿宋" w:eastAsia="仿宋" w:hAnsi="仿宋" w:hint="eastAsia"/>
          <w:sz w:val="28"/>
          <w:szCs w:val="32"/>
        </w:rPr>
        <w:t>3、图书借阅功能：凭校园卡进出图书馆及图书借阅。</w:t>
      </w:r>
    </w:p>
    <w:p w14:paraId="26EA242D" w14:textId="77777777" w:rsidR="00576943" w:rsidRPr="00576943" w:rsidRDefault="00576943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 w:rsidRPr="00576943">
        <w:rPr>
          <w:rFonts w:ascii="仿宋" w:eastAsia="仿宋" w:hAnsi="仿宋" w:hint="eastAsia"/>
          <w:sz w:val="28"/>
          <w:szCs w:val="32"/>
        </w:rPr>
        <w:t>4、其它功能：在线报修、失物招领、校园卡服务。</w:t>
      </w:r>
    </w:p>
    <w:p w14:paraId="7F7A8C6A" w14:textId="7CB13DAC" w:rsidR="00576943" w:rsidRPr="00576943" w:rsidRDefault="00576943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 w:rsidRPr="00576943">
        <w:rPr>
          <w:rFonts w:ascii="仿宋" w:eastAsia="仿宋" w:hAnsi="仿宋" w:hint="eastAsia"/>
          <w:sz w:val="28"/>
          <w:szCs w:val="32"/>
        </w:rPr>
        <w:t>以上服务除门禁刷卡及图书借阅功能外，其它功能服务可通过完美校园APP及福建江夏学院</w:t>
      </w:r>
      <w:r w:rsidR="0065631D">
        <w:rPr>
          <w:rFonts w:ascii="仿宋" w:eastAsia="仿宋" w:hAnsi="仿宋" w:hint="eastAsia"/>
          <w:sz w:val="28"/>
          <w:szCs w:val="32"/>
        </w:rPr>
        <w:t>智慧后勤</w:t>
      </w:r>
      <w:proofErr w:type="gramStart"/>
      <w:r w:rsidRPr="00576943">
        <w:rPr>
          <w:rFonts w:ascii="仿宋" w:eastAsia="仿宋" w:hAnsi="仿宋" w:hint="eastAsia"/>
          <w:sz w:val="28"/>
          <w:szCs w:val="32"/>
        </w:rPr>
        <w:t>微信公众号</w:t>
      </w:r>
      <w:proofErr w:type="gramEnd"/>
      <w:r w:rsidRPr="00576943">
        <w:rPr>
          <w:rFonts w:ascii="仿宋" w:eastAsia="仿宋" w:hAnsi="仿宋" w:hint="eastAsia"/>
          <w:sz w:val="28"/>
          <w:szCs w:val="32"/>
        </w:rPr>
        <w:t>绑定校园卡卡号在线提供。</w:t>
      </w:r>
    </w:p>
    <w:p w14:paraId="1B69B5F2" w14:textId="77777777" w:rsidR="00576943" w:rsidRPr="00DB070A" w:rsidRDefault="00576943" w:rsidP="00DB070A">
      <w:pPr>
        <w:pStyle w:val="a6"/>
        <w:spacing w:before="0" w:beforeAutospacing="0" w:after="0" w:afterAutospacing="0" w:line="312" w:lineRule="auto"/>
        <w:ind w:firstLineChars="200" w:firstLine="562"/>
        <w:rPr>
          <w:rFonts w:ascii="仿宋" w:eastAsia="仿宋" w:hAnsi="仿宋"/>
          <w:b/>
          <w:bCs/>
          <w:sz w:val="28"/>
          <w:szCs w:val="32"/>
        </w:rPr>
      </w:pPr>
      <w:r w:rsidRPr="00DB070A">
        <w:rPr>
          <w:rFonts w:ascii="仿宋" w:eastAsia="仿宋" w:hAnsi="仿宋" w:hint="eastAsia"/>
          <w:b/>
          <w:bCs/>
          <w:sz w:val="28"/>
          <w:szCs w:val="32"/>
        </w:rPr>
        <w:t>二、如何</w:t>
      </w:r>
      <w:r w:rsidR="006A5743">
        <w:rPr>
          <w:rFonts w:ascii="仿宋" w:eastAsia="仿宋" w:hAnsi="仿宋" w:hint="eastAsia"/>
          <w:b/>
          <w:bCs/>
          <w:sz w:val="28"/>
          <w:szCs w:val="32"/>
        </w:rPr>
        <w:t>下载校园卡</w:t>
      </w:r>
      <w:r w:rsidRPr="00DB070A">
        <w:rPr>
          <w:rFonts w:ascii="仿宋" w:eastAsia="仿宋" w:hAnsi="仿宋" w:hint="eastAsia"/>
          <w:b/>
          <w:bCs/>
          <w:sz w:val="28"/>
          <w:szCs w:val="32"/>
        </w:rPr>
        <w:t>“完美校园”APP</w:t>
      </w:r>
    </w:p>
    <w:p w14:paraId="4175CD12" w14:textId="4CA780F1" w:rsidR="00576943" w:rsidRPr="00576943" w:rsidRDefault="00576943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 w:rsidRPr="00576943">
        <w:rPr>
          <w:rFonts w:ascii="仿宋" w:eastAsia="仿宋" w:hAnsi="仿宋" w:hint="eastAsia"/>
          <w:sz w:val="28"/>
          <w:szCs w:val="32"/>
        </w:rPr>
        <w:t>使用个人手机</w:t>
      </w:r>
      <w:r w:rsidR="008C4CE7">
        <w:rPr>
          <w:rFonts w:ascii="仿宋" w:eastAsia="仿宋" w:hAnsi="仿宋" w:hint="eastAsia"/>
          <w:sz w:val="28"/>
          <w:szCs w:val="32"/>
        </w:rPr>
        <w:t>上的</w:t>
      </w:r>
      <w:r w:rsidRPr="008C4CE7">
        <w:rPr>
          <w:rFonts w:ascii="仿宋" w:eastAsia="仿宋" w:hAnsi="仿宋" w:hint="eastAsia"/>
          <w:b/>
          <w:sz w:val="28"/>
          <w:szCs w:val="32"/>
        </w:rPr>
        <w:t>应用市场</w:t>
      </w:r>
      <w:r w:rsidR="008C4CE7" w:rsidRPr="008C4CE7">
        <w:rPr>
          <w:rFonts w:ascii="仿宋" w:eastAsia="仿宋" w:hAnsi="仿宋" w:hint="eastAsia"/>
          <w:b/>
          <w:sz w:val="28"/>
          <w:szCs w:val="32"/>
        </w:rPr>
        <w:t>或应用商店</w:t>
      </w:r>
      <w:r w:rsidRPr="00576943">
        <w:rPr>
          <w:rFonts w:ascii="仿宋" w:eastAsia="仿宋" w:hAnsi="仿宋" w:hint="eastAsia"/>
          <w:sz w:val="28"/>
          <w:szCs w:val="32"/>
        </w:rPr>
        <w:t>，搜索“完美校园”APP、下载、安装，并完成个人校园卡认证及</w:t>
      </w:r>
      <w:proofErr w:type="gramStart"/>
      <w:r w:rsidRPr="00576943">
        <w:rPr>
          <w:rFonts w:ascii="仿宋" w:eastAsia="仿宋" w:hAnsi="仿宋" w:hint="eastAsia"/>
          <w:sz w:val="28"/>
          <w:szCs w:val="32"/>
        </w:rPr>
        <w:t>虚拟卡扫码支付</w:t>
      </w:r>
      <w:proofErr w:type="gramEnd"/>
      <w:r w:rsidRPr="00576943">
        <w:rPr>
          <w:rFonts w:ascii="仿宋" w:eastAsia="仿宋" w:hAnsi="仿宋" w:hint="eastAsia"/>
          <w:sz w:val="28"/>
          <w:szCs w:val="32"/>
        </w:rPr>
        <w:t>功能激活。</w:t>
      </w:r>
      <w:r w:rsidRPr="00ED23A5">
        <w:rPr>
          <w:rFonts w:ascii="仿宋" w:eastAsia="仿宋" w:hAnsi="仿宋" w:hint="eastAsia"/>
          <w:sz w:val="28"/>
          <w:szCs w:val="32"/>
        </w:rPr>
        <w:t>（</w:t>
      </w:r>
      <w:r w:rsidRPr="00ED23A5">
        <w:rPr>
          <w:rFonts w:ascii="仿宋" w:eastAsia="仿宋" w:hAnsi="仿宋" w:hint="eastAsia"/>
          <w:sz w:val="28"/>
          <w:szCs w:val="32"/>
          <w:u w:val="single"/>
        </w:rPr>
        <w:t>卡号为学生学号、密码默认为身份证号后6位，身份证号最后一位为X，请用数字0代替。</w:t>
      </w:r>
      <w:r w:rsidRPr="00ED23A5">
        <w:rPr>
          <w:rFonts w:ascii="仿宋" w:eastAsia="仿宋" w:hAnsi="仿宋" w:hint="eastAsia"/>
          <w:sz w:val="28"/>
          <w:szCs w:val="32"/>
        </w:rPr>
        <w:t>）</w:t>
      </w:r>
    </w:p>
    <w:p w14:paraId="5F49024E" w14:textId="77777777" w:rsidR="00576943" w:rsidRDefault="006A5743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noProof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“</w:t>
      </w:r>
      <w:r w:rsidR="00576943" w:rsidRPr="00576943">
        <w:rPr>
          <w:rFonts w:ascii="仿宋" w:eastAsia="仿宋" w:hAnsi="仿宋" w:hint="eastAsia"/>
          <w:sz w:val="28"/>
          <w:szCs w:val="32"/>
        </w:rPr>
        <w:t>完美校园</w:t>
      </w:r>
      <w:r>
        <w:rPr>
          <w:rFonts w:ascii="仿宋" w:eastAsia="仿宋" w:hAnsi="仿宋" w:hint="eastAsia"/>
          <w:sz w:val="28"/>
          <w:szCs w:val="32"/>
        </w:rPr>
        <w:t>”</w:t>
      </w:r>
      <w:r w:rsidR="00576943" w:rsidRPr="00576943">
        <w:rPr>
          <w:rFonts w:ascii="仿宋" w:eastAsia="仿宋" w:hAnsi="仿宋" w:hint="eastAsia"/>
          <w:sz w:val="28"/>
          <w:szCs w:val="32"/>
        </w:rPr>
        <w:t>APP校园卡认证及</w:t>
      </w:r>
      <w:proofErr w:type="gramStart"/>
      <w:r w:rsidR="00576943" w:rsidRPr="00576943">
        <w:rPr>
          <w:rFonts w:ascii="仿宋" w:eastAsia="仿宋" w:hAnsi="仿宋" w:hint="eastAsia"/>
          <w:sz w:val="28"/>
          <w:szCs w:val="32"/>
        </w:rPr>
        <w:t>虚拟卡扫码支付</w:t>
      </w:r>
      <w:proofErr w:type="gramEnd"/>
      <w:r w:rsidR="00576943" w:rsidRPr="00576943">
        <w:rPr>
          <w:rFonts w:ascii="仿宋" w:eastAsia="仿宋" w:hAnsi="仿宋" w:hint="eastAsia"/>
          <w:sz w:val="28"/>
          <w:szCs w:val="32"/>
        </w:rPr>
        <w:t>功能激活，具</w:t>
      </w:r>
      <w:r w:rsidR="00576943" w:rsidRPr="00576943">
        <w:rPr>
          <w:rFonts w:ascii="仿宋" w:eastAsia="仿宋" w:hAnsi="仿宋" w:hint="eastAsia"/>
          <w:noProof/>
          <w:sz w:val="28"/>
          <w:szCs w:val="32"/>
        </w:rPr>
        <w:t>体办法：请按以下图示步骤进行。</w:t>
      </w:r>
    </w:p>
    <w:p w14:paraId="0EEA5137" w14:textId="77777777" w:rsidR="00DB070A" w:rsidRDefault="00DB070A" w:rsidP="00DB070A">
      <w:pPr>
        <w:pStyle w:val="a6"/>
        <w:spacing w:before="0" w:beforeAutospacing="0" w:after="0" w:afterAutospacing="0" w:line="312" w:lineRule="auto"/>
        <w:jc w:val="center"/>
        <w:rPr>
          <w:rFonts w:ascii="仿宋" w:eastAsia="仿宋" w:hAnsi="仿宋"/>
          <w:b/>
          <w:bCs/>
          <w:noProof/>
          <w:sz w:val="28"/>
          <w:szCs w:val="28"/>
        </w:rPr>
      </w:pPr>
      <w:r w:rsidRPr="002B577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74927548" wp14:editId="31AA4870">
            <wp:extent cx="1494000" cy="32400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EC9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6CA9BF23" wp14:editId="4716825F">
            <wp:extent cx="1494000" cy="32400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7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45945CA4" wp14:editId="67B2C928">
            <wp:extent cx="1494000" cy="32400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7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50DBEB9B" wp14:editId="1FEA7E9D">
            <wp:extent cx="1494000" cy="32400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8462F" w14:textId="7ECFF94D" w:rsidR="008464B7" w:rsidRPr="00DB070A" w:rsidRDefault="00576943" w:rsidP="00DB070A">
      <w:pPr>
        <w:spacing w:line="440" w:lineRule="exact"/>
        <w:ind w:firstLineChars="200" w:firstLine="562"/>
        <w:rPr>
          <w:rFonts w:ascii="仿宋" w:eastAsia="仿宋" w:hAnsi="仿宋" w:cs="宋体"/>
          <w:b/>
          <w:bCs/>
          <w:kern w:val="0"/>
          <w:sz w:val="28"/>
          <w:szCs w:val="32"/>
        </w:rPr>
      </w:pPr>
      <w:r w:rsidRPr="00DB070A">
        <w:rPr>
          <w:rFonts w:ascii="仿宋" w:eastAsia="仿宋" w:hAnsi="仿宋" w:cs="宋体" w:hint="eastAsia"/>
          <w:b/>
          <w:bCs/>
          <w:kern w:val="0"/>
          <w:sz w:val="28"/>
          <w:szCs w:val="32"/>
        </w:rPr>
        <w:lastRenderedPageBreak/>
        <w:t>三、福建江夏学院智慧</w:t>
      </w:r>
      <w:r w:rsidR="0065631D">
        <w:rPr>
          <w:rFonts w:ascii="仿宋" w:eastAsia="仿宋" w:hAnsi="仿宋" w:cs="宋体" w:hint="eastAsia"/>
          <w:b/>
          <w:bCs/>
          <w:kern w:val="0"/>
          <w:sz w:val="28"/>
          <w:szCs w:val="32"/>
        </w:rPr>
        <w:t>后勤</w:t>
      </w:r>
      <w:proofErr w:type="gramStart"/>
      <w:r w:rsidRPr="00DB070A">
        <w:rPr>
          <w:rFonts w:ascii="仿宋" w:eastAsia="仿宋" w:hAnsi="仿宋" w:cs="宋体" w:hint="eastAsia"/>
          <w:b/>
          <w:bCs/>
          <w:kern w:val="0"/>
          <w:sz w:val="28"/>
          <w:szCs w:val="32"/>
        </w:rPr>
        <w:t>微信公众号</w:t>
      </w:r>
      <w:proofErr w:type="gramEnd"/>
    </w:p>
    <w:p w14:paraId="30F93BC3" w14:textId="3FD18C92" w:rsidR="008464B7" w:rsidRDefault="00576943" w:rsidP="00576943">
      <w:pPr>
        <w:pStyle w:val="a6"/>
        <w:spacing w:before="0" w:beforeAutospacing="0" w:after="0" w:afterAutospacing="0" w:line="312" w:lineRule="auto"/>
        <w:jc w:val="center"/>
        <w:rPr>
          <w:rFonts w:ascii="仿宋" w:eastAsia="仿宋" w:hAnsi="仿宋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20816B2" wp14:editId="0B5B4CFC">
            <wp:extent cx="1562100" cy="15621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674A4" w14:textId="08B14490" w:rsidR="006A5743" w:rsidRPr="006A5743" w:rsidRDefault="006A5743" w:rsidP="006A5743">
      <w:pPr>
        <w:pStyle w:val="a6"/>
        <w:spacing w:before="0" w:beforeAutospacing="0" w:after="0" w:afterAutospacing="0" w:line="312" w:lineRule="auto"/>
        <w:rPr>
          <w:rFonts w:ascii="仿宋" w:eastAsia="仿宋" w:hAnsi="仿宋"/>
          <w:bCs/>
          <w:sz w:val="28"/>
          <w:szCs w:val="28"/>
        </w:rPr>
      </w:pPr>
      <w:r w:rsidRPr="006A5743">
        <w:rPr>
          <w:rFonts w:ascii="仿宋" w:eastAsia="仿宋" w:hAnsi="仿宋" w:hint="eastAsia"/>
          <w:bCs/>
          <w:sz w:val="28"/>
          <w:szCs w:val="28"/>
        </w:rPr>
        <w:t xml:space="preserve">    </w:t>
      </w:r>
      <w:proofErr w:type="gramStart"/>
      <w:r w:rsidRPr="006A5743">
        <w:rPr>
          <w:rFonts w:ascii="仿宋" w:eastAsia="仿宋" w:hAnsi="仿宋" w:hint="eastAsia"/>
          <w:bCs/>
          <w:sz w:val="28"/>
          <w:szCs w:val="28"/>
        </w:rPr>
        <w:t>扫码关注</w:t>
      </w:r>
      <w:proofErr w:type="gramEnd"/>
      <w:r w:rsidRPr="006A5743">
        <w:rPr>
          <w:rFonts w:ascii="仿宋" w:eastAsia="仿宋" w:hAnsi="仿宋" w:hint="eastAsia"/>
          <w:bCs/>
          <w:sz w:val="28"/>
          <w:szCs w:val="28"/>
        </w:rPr>
        <w:t>福建江夏学院智慧</w:t>
      </w:r>
      <w:r w:rsidR="0065631D">
        <w:rPr>
          <w:rFonts w:ascii="仿宋" w:eastAsia="仿宋" w:hAnsi="仿宋" w:hint="eastAsia"/>
          <w:bCs/>
          <w:sz w:val="28"/>
          <w:szCs w:val="28"/>
        </w:rPr>
        <w:t>后勤</w:t>
      </w:r>
      <w:proofErr w:type="gramStart"/>
      <w:r w:rsidRPr="006A5743">
        <w:rPr>
          <w:rFonts w:ascii="仿宋" w:eastAsia="仿宋" w:hAnsi="仿宋" w:hint="eastAsia"/>
          <w:bCs/>
          <w:sz w:val="28"/>
          <w:szCs w:val="28"/>
        </w:rPr>
        <w:t>微信公众</w:t>
      </w:r>
      <w:proofErr w:type="gramEnd"/>
      <w:r w:rsidRPr="006A5743">
        <w:rPr>
          <w:rFonts w:ascii="仿宋" w:eastAsia="仿宋" w:hAnsi="仿宋" w:hint="eastAsia"/>
          <w:bCs/>
          <w:sz w:val="28"/>
          <w:szCs w:val="28"/>
        </w:rPr>
        <w:t>号，选择“智慧后勤”。</w:t>
      </w:r>
    </w:p>
    <w:p w14:paraId="2F659863" w14:textId="77777777" w:rsidR="00887642" w:rsidRPr="008D1D88" w:rsidRDefault="00DB070A" w:rsidP="00300DC3">
      <w:pPr>
        <w:pStyle w:val="a6"/>
        <w:spacing w:before="0" w:beforeAutospacing="0" w:after="0" w:afterAutospacing="0" w:line="312" w:lineRule="auto"/>
        <w:ind w:firstLineChars="200" w:firstLine="562"/>
        <w:rPr>
          <w:rFonts w:ascii="仿宋" w:eastAsia="仿宋" w:hAnsi="仿宋"/>
          <w:b/>
          <w:bCs/>
          <w:sz w:val="28"/>
          <w:szCs w:val="32"/>
        </w:rPr>
      </w:pPr>
      <w:r w:rsidRPr="008D1D88">
        <w:rPr>
          <w:rFonts w:ascii="仿宋" w:eastAsia="仿宋" w:hAnsi="仿宋" w:hint="eastAsia"/>
          <w:b/>
          <w:bCs/>
          <w:sz w:val="28"/>
          <w:szCs w:val="32"/>
        </w:rPr>
        <w:t>四、</w:t>
      </w:r>
      <w:r w:rsidR="00887642" w:rsidRPr="008D1D88">
        <w:rPr>
          <w:rFonts w:ascii="仿宋" w:eastAsia="仿宋" w:hAnsi="仿宋" w:hint="eastAsia"/>
          <w:b/>
          <w:bCs/>
          <w:sz w:val="28"/>
          <w:szCs w:val="32"/>
        </w:rPr>
        <w:t>校园卡服务</w:t>
      </w:r>
    </w:p>
    <w:p w14:paraId="6793DB83" w14:textId="77777777" w:rsidR="00300DC3" w:rsidRDefault="00300DC3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1、校园卡充值</w:t>
      </w:r>
      <w:r w:rsidR="008D1D88">
        <w:rPr>
          <w:rFonts w:ascii="仿宋" w:eastAsia="仿宋" w:hAnsi="仿宋" w:hint="eastAsia"/>
          <w:sz w:val="28"/>
          <w:szCs w:val="32"/>
        </w:rPr>
        <w:t>、在线报修、失物招领、宿舍购电服务，请按下图功能选择。</w:t>
      </w:r>
    </w:p>
    <w:p w14:paraId="2E5930B8" w14:textId="77777777" w:rsidR="00300DC3" w:rsidRDefault="008D1D88" w:rsidP="008D1D88">
      <w:pPr>
        <w:pStyle w:val="a6"/>
        <w:spacing w:before="0" w:beforeAutospacing="0" w:after="0" w:afterAutospacing="0" w:line="312" w:lineRule="auto"/>
        <w:ind w:firstLineChars="200" w:firstLine="560"/>
        <w:jc w:val="center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noProof/>
          <w:sz w:val="28"/>
          <w:szCs w:val="32"/>
        </w:rPr>
        <w:drawing>
          <wp:inline distT="0" distB="0" distL="0" distR="0" wp14:anchorId="485C9028" wp14:editId="388EF8E3">
            <wp:extent cx="2746827" cy="2795587"/>
            <wp:effectExtent l="0" t="0" r="0" b="0"/>
            <wp:docPr id="6" name="图片 6" descr="C:\Users\ADMINI~1\AppData\Local\Temp\160216309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~1\AppData\Local\Temp\1602163091(1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890" cy="28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4E4E41" w14:textId="590EC864" w:rsidR="00B93492" w:rsidRDefault="00B93492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2、</w:t>
      </w:r>
      <w:proofErr w:type="gramStart"/>
      <w:r>
        <w:rPr>
          <w:rFonts w:ascii="仿宋" w:eastAsia="仿宋" w:hAnsi="仿宋" w:hint="eastAsia"/>
          <w:sz w:val="28"/>
          <w:szCs w:val="32"/>
        </w:rPr>
        <w:t>校园卡无卡</w:t>
      </w:r>
      <w:proofErr w:type="gramEnd"/>
      <w:r>
        <w:rPr>
          <w:rFonts w:ascii="仿宋" w:eastAsia="仿宋" w:hAnsi="仿宋" w:hint="eastAsia"/>
          <w:sz w:val="28"/>
          <w:szCs w:val="32"/>
        </w:rPr>
        <w:t>消费</w:t>
      </w:r>
      <w:r w:rsidR="00147D13">
        <w:rPr>
          <w:rFonts w:ascii="仿宋" w:eastAsia="仿宋" w:hAnsi="仿宋" w:hint="eastAsia"/>
          <w:sz w:val="28"/>
          <w:szCs w:val="32"/>
        </w:rPr>
        <w:t>（</w:t>
      </w:r>
      <w:proofErr w:type="gramStart"/>
      <w:r w:rsidR="00147D13">
        <w:rPr>
          <w:rFonts w:ascii="仿宋" w:eastAsia="仿宋" w:hAnsi="仿宋" w:hint="eastAsia"/>
          <w:sz w:val="28"/>
          <w:szCs w:val="32"/>
        </w:rPr>
        <w:t>虚拟</w:t>
      </w:r>
      <w:proofErr w:type="gramEnd"/>
      <w:r w:rsidR="00147D13">
        <w:rPr>
          <w:rFonts w:ascii="仿宋" w:eastAsia="仿宋" w:hAnsi="仿宋" w:hint="eastAsia"/>
          <w:sz w:val="28"/>
          <w:szCs w:val="32"/>
        </w:rPr>
        <w:t>卡功能）</w:t>
      </w:r>
    </w:p>
    <w:p w14:paraId="0A48BDE4" w14:textId="1618FA41" w:rsidR="00B93492" w:rsidRDefault="00B93492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使用完美校园A</w:t>
      </w:r>
      <w:r>
        <w:rPr>
          <w:rFonts w:ascii="仿宋" w:eastAsia="仿宋" w:hAnsi="仿宋"/>
          <w:sz w:val="28"/>
          <w:szCs w:val="32"/>
        </w:rPr>
        <w:t>PP</w:t>
      </w:r>
      <w:r>
        <w:rPr>
          <w:rFonts w:ascii="仿宋" w:eastAsia="仿宋" w:hAnsi="仿宋" w:hint="eastAsia"/>
          <w:sz w:val="28"/>
          <w:szCs w:val="32"/>
        </w:rPr>
        <w:t>即可在校内餐厅实现</w:t>
      </w:r>
      <w:proofErr w:type="gramStart"/>
      <w:r>
        <w:rPr>
          <w:rFonts w:ascii="仿宋" w:eastAsia="仿宋" w:hAnsi="仿宋" w:hint="eastAsia"/>
          <w:sz w:val="28"/>
          <w:szCs w:val="32"/>
        </w:rPr>
        <w:t>校园卡无卡</w:t>
      </w:r>
      <w:proofErr w:type="gramEnd"/>
      <w:r>
        <w:rPr>
          <w:rFonts w:ascii="仿宋" w:eastAsia="仿宋" w:hAnsi="仿宋" w:hint="eastAsia"/>
          <w:sz w:val="28"/>
          <w:szCs w:val="32"/>
        </w:rPr>
        <w:t>用餐消费结算，选择“去付款”功能（或“扫一扫”功能，无网络时使用），</w:t>
      </w:r>
      <w:r w:rsidR="00906137">
        <w:rPr>
          <w:rFonts w:ascii="仿宋" w:eastAsia="仿宋" w:hAnsi="仿宋" w:hint="eastAsia"/>
          <w:sz w:val="28"/>
          <w:szCs w:val="32"/>
        </w:rPr>
        <w:t>出现的</w:t>
      </w:r>
      <w:proofErr w:type="gramStart"/>
      <w:r w:rsidR="00906137">
        <w:rPr>
          <w:rFonts w:ascii="仿宋" w:eastAsia="仿宋" w:hAnsi="仿宋" w:hint="eastAsia"/>
          <w:sz w:val="28"/>
          <w:szCs w:val="32"/>
        </w:rPr>
        <w:t>二维码对</w:t>
      </w:r>
      <w:proofErr w:type="gramEnd"/>
      <w:r w:rsidR="00906137">
        <w:rPr>
          <w:rFonts w:ascii="仿宋" w:eastAsia="仿宋" w:hAnsi="仿宋" w:hint="eastAsia"/>
          <w:sz w:val="28"/>
          <w:szCs w:val="32"/>
        </w:rPr>
        <w:t>着消费机大屏即可</w:t>
      </w:r>
      <w:proofErr w:type="gramStart"/>
      <w:r w:rsidR="00906137">
        <w:rPr>
          <w:rFonts w:ascii="仿宋" w:eastAsia="仿宋" w:hAnsi="仿宋" w:hint="eastAsia"/>
          <w:sz w:val="28"/>
          <w:szCs w:val="32"/>
        </w:rPr>
        <w:t>完成扫码结</w:t>
      </w:r>
      <w:proofErr w:type="gramEnd"/>
      <w:r w:rsidR="00906137">
        <w:rPr>
          <w:rFonts w:ascii="仿宋" w:eastAsia="仿宋" w:hAnsi="仿宋" w:hint="eastAsia"/>
          <w:sz w:val="28"/>
          <w:szCs w:val="32"/>
        </w:rPr>
        <w:t>算，</w:t>
      </w:r>
      <w:r>
        <w:rPr>
          <w:rFonts w:ascii="仿宋" w:eastAsia="仿宋" w:hAnsi="仿宋" w:hint="eastAsia"/>
          <w:sz w:val="28"/>
          <w:szCs w:val="32"/>
        </w:rPr>
        <w:t>如下图。</w:t>
      </w:r>
    </w:p>
    <w:p w14:paraId="5CA65ED5" w14:textId="0864854D" w:rsidR="00B93492" w:rsidRPr="00B93492" w:rsidRDefault="00906137" w:rsidP="00B93492">
      <w:pPr>
        <w:pStyle w:val="a6"/>
        <w:spacing w:before="0" w:beforeAutospacing="0" w:after="0" w:afterAutospacing="0" w:line="312" w:lineRule="auto"/>
        <w:ind w:firstLineChars="200" w:firstLine="560"/>
        <w:jc w:val="center"/>
        <w:rPr>
          <w:rFonts w:ascii="仿宋" w:eastAsia="仿宋" w:hAnsi="仿宋"/>
          <w:sz w:val="28"/>
          <w:szCs w:val="32"/>
        </w:rPr>
      </w:pPr>
      <w:r w:rsidRPr="00906137">
        <w:rPr>
          <w:rFonts w:ascii="仿宋" w:eastAsia="仿宋" w:hAnsi="仿宋"/>
          <w:noProof/>
          <w:sz w:val="28"/>
          <w:szCs w:val="32"/>
        </w:rPr>
        <w:drawing>
          <wp:inline distT="0" distB="0" distL="0" distR="0" wp14:anchorId="4431A672" wp14:editId="15734380">
            <wp:extent cx="2152650" cy="219052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95" cy="223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sz w:val="28"/>
          <w:szCs w:val="32"/>
        </w:rPr>
        <w:t xml:space="preserve"> </w:t>
      </w:r>
      <w:r>
        <w:rPr>
          <w:rFonts w:ascii="仿宋" w:eastAsia="仿宋" w:hAnsi="仿宋"/>
          <w:sz w:val="28"/>
          <w:szCs w:val="32"/>
        </w:rPr>
        <w:t xml:space="preserve">        </w:t>
      </w:r>
      <w:r w:rsidRPr="00906137">
        <w:rPr>
          <w:rFonts w:ascii="仿宋" w:eastAsia="仿宋" w:hAnsi="仿宋"/>
          <w:noProof/>
          <w:sz w:val="28"/>
          <w:szCs w:val="32"/>
        </w:rPr>
        <w:drawing>
          <wp:inline distT="0" distB="0" distL="0" distR="0" wp14:anchorId="614E64CB" wp14:editId="5CCD4FE6">
            <wp:extent cx="1321200" cy="21888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200" cy="218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ECD8C" w14:textId="1D24D00D" w:rsidR="008D1D88" w:rsidRDefault="00B93492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lastRenderedPageBreak/>
        <w:t>3</w:t>
      </w:r>
      <w:r w:rsidR="008D1D88">
        <w:rPr>
          <w:rFonts w:ascii="仿宋" w:eastAsia="仿宋" w:hAnsi="仿宋" w:hint="eastAsia"/>
          <w:sz w:val="28"/>
          <w:szCs w:val="32"/>
        </w:rPr>
        <w:t>、校园卡其它服务</w:t>
      </w:r>
    </w:p>
    <w:p w14:paraId="03105160" w14:textId="77777777" w:rsidR="00887642" w:rsidRPr="00DB070A" w:rsidRDefault="008D1D88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（1）</w:t>
      </w:r>
      <w:proofErr w:type="gramStart"/>
      <w:r>
        <w:rPr>
          <w:rFonts w:ascii="仿宋" w:eastAsia="仿宋" w:hAnsi="仿宋" w:hint="eastAsia"/>
          <w:sz w:val="28"/>
          <w:szCs w:val="32"/>
        </w:rPr>
        <w:t>校园卡</w:t>
      </w:r>
      <w:r w:rsidR="00887642" w:rsidRPr="00DB070A">
        <w:rPr>
          <w:rFonts w:ascii="仿宋" w:eastAsia="仿宋" w:hAnsi="仿宋" w:hint="eastAsia"/>
          <w:sz w:val="28"/>
          <w:szCs w:val="32"/>
        </w:rPr>
        <w:t>补卡</w:t>
      </w:r>
      <w:proofErr w:type="gramEnd"/>
    </w:p>
    <w:p w14:paraId="240E775D" w14:textId="77777777" w:rsidR="00887642" w:rsidRDefault="00887642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校园卡遗失补卡，请持个人有效证件到生活区5#宿舍楼智慧校园学生服务大厅（热水服务窗口）办理，补卡工本费1</w:t>
      </w:r>
      <w:r w:rsidR="00126004">
        <w:rPr>
          <w:rFonts w:ascii="仿宋" w:eastAsia="仿宋" w:hAnsi="仿宋"/>
          <w:sz w:val="28"/>
          <w:szCs w:val="32"/>
        </w:rPr>
        <w:t>5</w:t>
      </w:r>
      <w:r>
        <w:rPr>
          <w:rFonts w:ascii="仿宋" w:eastAsia="仿宋" w:hAnsi="仿宋" w:hint="eastAsia"/>
          <w:sz w:val="28"/>
          <w:szCs w:val="32"/>
        </w:rPr>
        <w:t>元。</w:t>
      </w:r>
    </w:p>
    <w:p w14:paraId="5A05FA0F" w14:textId="77777777" w:rsidR="00887642" w:rsidRDefault="008D1D88" w:rsidP="00DB070A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（2）校园卡</w:t>
      </w:r>
      <w:r w:rsidR="00887642">
        <w:rPr>
          <w:rFonts w:ascii="仿宋" w:eastAsia="仿宋" w:hAnsi="仿宋" w:hint="eastAsia"/>
          <w:sz w:val="28"/>
          <w:szCs w:val="32"/>
        </w:rPr>
        <w:t>挂失、解挂</w:t>
      </w:r>
    </w:p>
    <w:p w14:paraId="32570909" w14:textId="77777777" w:rsidR="00887642" w:rsidRDefault="00887642" w:rsidP="00887642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校园卡挂失，可</w:t>
      </w:r>
      <w:r w:rsidR="008D1D88">
        <w:rPr>
          <w:rFonts w:ascii="仿宋" w:eastAsia="仿宋" w:hAnsi="仿宋" w:hint="eastAsia"/>
          <w:sz w:val="28"/>
          <w:szCs w:val="32"/>
        </w:rPr>
        <w:t>选择</w:t>
      </w:r>
      <w:r>
        <w:rPr>
          <w:rFonts w:ascii="仿宋" w:eastAsia="仿宋" w:hAnsi="仿宋" w:hint="eastAsia"/>
          <w:sz w:val="28"/>
          <w:szCs w:val="32"/>
        </w:rPr>
        <w:t>在</w:t>
      </w:r>
      <w:r w:rsidR="00126004">
        <w:rPr>
          <w:rFonts w:ascii="仿宋" w:eastAsia="仿宋" w:hAnsi="仿宋" w:hint="eastAsia"/>
          <w:sz w:val="28"/>
          <w:szCs w:val="32"/>
        </w:rPr>
        <w:t>完美校园A</w:t>
      </w:r>
      <w:r w:rsidR="00126004">
        <w:rPr>
          <w:rFonts w:ascii="仿宋" w:eastAsia="仿宋" w:hAnsi="仿宋"/>
          <w:sz w:val="28"/>
          <w:szCs w:val="32"/>
        </w:rPr>
        <w:t>PP</w:t>
      </w:r>
      <w:r w:rsidR="008D1D88">
        <w:rPr>
          <w:rFonts w:ascii="仿宋" w:eastAsia="仿宋" w:hAnsi="仿宋" w:hint="eastAsia"/>
          <w:sz w:val="28"/>
          <w:szCs w:val="32"/>
        </w:rPr>
        <w:t>或“智慧校园”</w:t>
      </w:r>
      <w:proofErr w:type="gramStart"/>
      <w:r w:rsidR="008D1D88">
        <w:rPr>
          <w:rFonts w:ascii="仿宋" w:eastAsia="仿宋" w:hAnsi="仿宋" w:hint="eastAsia"/>
          <w:sz w:val="28"/>
          <w:szCs w:val="32"/>
        </w:rPr>
        <w:t>微信公众</w:t>
      </w:r>
      <w:proofErr w:type="gramEnd"/>
      <w:r w:rsidR="008D1D88">
        <w:rPr>
          <w:rFonts w:ascii="仿宋" w:eastAsia="仿宋" w:hAnsi="仿宋" w:hint="eastAsia"/>
          <w:sz w:val="28"/>
          <w:szCs w:val="32"/>
        </w:rPr>
        <w:t>号</w:t>
      </w:r>
      <w:r w:rsidR="00C479D4">
        <w:rPr>
          <w:rFonts w:ascii="仿宋" w:eastAsia="仿宋" w:hAnsi="仿宋" w:hint="eastAsia"/>
          <w:sz w:val="28"/>
          <w:szCs w:val="32"/>
        </w:rPr>
        <w:t>中</w:t>
      </w:r>
      <w:r w:rsidR="008D1D88">
        <w:rPr>
          <w:rFonts w:ascii="仿宋" w:eastAsia="仿宋" w:hAnsi="仿宋" w:hint="eastAsia"/>
          <w:sz w:val="28"/>
          <w:szCs w:val="32"/>
        </w:rPr>
        <w:t>选择校园卡服务</w:t>
      </w:r>
      <w:r w:rsidR="00126004">
        <w:rPr>
          <w:rFonts w:ascii="仿宋" w:eastAsia="仿宋" w:hAnsi="仿宋" w:hint="eastAsia"/>
          <w:sz w:val="28"/>
          <w:szCs w:val="32"/>
        </w:rPr>
        <w:t>；校园卡解除挂失，</w:t>
      </w:r>
      <w:r>
        <w:rPr>
          <w:rFonts w:ascii="仿宋" w:eastAsia="仿宋" w:hAnsi="仿宋" w:hint="eastAsia"/>
          <w:sz w:val="28"/>
          <w:szCs w:val="32"/>
        </w:rPr>
        <w:t>持个人有效证件到生活区5#宿舍楼智慧校园学生服务大厅（</w:t>
      </w:r>
      <w:r w:rsidR="00126004">
        <w:rPr>
          <w:rFonts w:ascii="仿宋" w:eastAsia="仿宋" w:hAnsi="仿宋" w:hint="eastAsia"/>
          <w:sz w:val="28"/>
          <w:szCs w:val="32"/>
        </w:rPr>
        <w:t>校园卡服务窗口</w:t>
      </w:r>
      <w:r>
        <w:rPr>
          <w:rFonts w:ascii="仿宋" w:eastAsia="仿宋" w:hAnsi="仿宋" w:hint="eastAsia"/>
          <w:sz w:val="28"/>
          <w:szCs w:val="32"/>
        </w:rPr>
        <w:t>）办理。</w:t>
      </w:r>
    </w:p>
    <w:p w14:paraId="50027436" w14:textId="77777777" w:rsidR="008D1D88" w:rsidRDefault="008D1D88" w:rsidP="00887642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（3）校园卡消费明细查询</w:t>
      </w:r>
    </w:p>
    <w:p w14:paraId="09312293" w14:textId="352F6780" w:rsidR="008D1D88" w:rsidRDefault="008D1D88" w:rsidP="00887642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校园卡消费明细查询，可选择在完美校园A</w:t>
      </w:r>
      <w:r>
        <w:rPr>
          <w:rFonts w:ascii="仿宋" w:eastAsia="仿宋" w:hAnsi="仿宋"/>
          <w:sz w:val="28"/>
          <w:szCs w:val="32"/>
        </w:rPr>
        <w:t>PP</w:t>
      </w:r>
      <w:r>
        <w:rPr>
          <w:rFonts w:ascii="仿宋" w:eastAsia="仿宋" w:hAnsi="仿宋" w:hint="eastAsia"/>
          <w:sz w:val="28"/>
          <w:szCs w:val="32"/>
        </w:rPr>
        <w:t>或“智慧</w:t>
      </w:r>
      <w:r w:rsidR="0065631D">
        <w:rPr>
          <w:rFonts w:ascii="仿宋" w:eastAsia="仿宋" w:hAnsi="仿宋" w:hint="eastAsia"/>
          <w:sz w:val="28"/>
          <w:szCs w:val="32"/>
        </w:rPr>
        <w:t>后勤</w:t>
      </w:r>
      <w:r>
        <w:rPr>
          <w:rFonts w:ascii="仿宋" w:eastAsia="仿宋" w:hAnsi="仿宋" w:hint="eastAsia"/>
          <w:sz w:val="28"/>
          <w:szCs w:val="32"/>
        </w:rPr>
        <w:t>”</w:t>
      </w:r>
      <w:proofErr w:type="gramStart"/>
      <w:r>
        <w:rPr>
          <w:rFonts w:ascii="仿宋" w:eastAsia="仿宋" w:hAnsi="仿宋" w:hint="eastAsia"/>
          <w:sz w:val="28"/>
          <w:szCs w:val="32"/>
        </w:rPr>
        <w:t>微信公众</w:t>
      </w:r>
      <w:proofErr w:type="gramEnd"/>
      <w:r>
        <w:rPr>
          <w:rFonts w:ascii="仿宋" w:eastAsia="仿宋" w:hAnsi="仿宋" w:hint="eastAsia"/>
          <w:sz w:val="28"/>
          <w:szCs w:val="32"/>
        </w:rPr>
        <w:t>号中选择校园卡服务。</w:t>
      </w:r>
    </w:p>
    <w:p w14:paraId="3D08048B" w14:textId="77777777" w:rsidR="00126004" w:rsidRDefault="008D1D88" w:rsidP="00887642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（4）</w:t>
      </w:r>
      <w:r w:rsidR="00126004">
        <w:rPr>
          <w:rFonts w:ascii="仿宋" w:eastAsia="仿宋" w:hAnsi="仿宋" w:hint="eastAsia"/>
          <w:sz w:val="28"/>
          <w:szCs w:val="32"/>
        </w:rPr>
        <w:t>修改</w:t>
      </w:r>
      <w:r>
        <w:rPr>
          <w:rFonts w:ascii="仿宋" w:eastAsia="仿宋" w:hAnsi="仿宋" w:hint="eastAsia"/>
          <w:sz w:val="28"/>
          <w:szCs w:val="32"/>
        </w:rPr>
        <w:t>校园卡消费</w:t>
      </w:r>
      <w:r w:rsidR="00126004">
        <w:rPr>
          <w:rFonts w:ascii="仿宋" w:eastAsia="仿宋" w:hAnsi="仿宋" w:hint="eastAsia"/>
          <w:sz w:val="28"/>
          <w:szCs w:val="32"/>
        </w:rPr>
        <w:t>密码</w:t>
      </w:r>
    </w:p>
    <w:p w14:paraId="77A3299A" w14:textId="77777777" w:rsidR="00126004" w:rsidRDefault="00126004" w:rsidP="00887642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校园卡消费密码</w:t>
      </w:r>
      <w:r w:rsidR="00300DC3">
        <w:rPr>
          <w:rFonts w:ascii="仿宋" w:eastAsia="仿宋" w:hAnsi="仿宋" w:hint="eastAsia"/>
          <w:sz w:val="28"/>
          <w:szCs w:val="32"/>
        </w:rPr>
        <w:t>修改</w:t>
      </w:r>
      <w:r>
        <w:rPr>
          <w:rFonts w:ascii="仿宋" w:eastAsia="仿宋" w:hAnsi="仿宋" w:hint="eastAsia"/>
          <w:sz w:val="28"/>
          <w:szCs w:val="32"/>
        </w:rPr>
        <w:t>：将个人校园卡放在餐厅任意一台消费机</w:t>
      </w:r>
      <w:proofErr w:type="gramStart"/>
      <w:r>
        <w:rPr>
          <w:rFonts w:ascii="仿宋" w:eastAsia="仿宋" w:hAnsi="仿宋" w:hint="eastAsia"/>
          <w:sz w:val="28"/>
          <w:szCs w:val="32"/>
        </w:rPr>
        <w:t>读卡区</w:t>
      </w:r>
      <w:proofErr w:type="gramEnd"/>
      <w:r w:rsidR="00300DC3">
        <w:rPr>
          <w:rFonts w:ascii="仿宋" w:eastAsia="仿宋" w:hAnsi="仿宋" w:hint="eastAsia"/>
          <w:sz w:val="28"/>
          <w:szCs w:val="32"/>
        </w:rPr>
        <w:t>上</w:t>
      </w:r>
      <w:r>
        <w:rPr>
          <w:rFonts w:ascii="仿宋" w:eastAsia="仿宋" w:hAnsi="仿宋" w:hint="eastAsia"/>
          <w:sz w:val="28"/>
          <w:szCs w:val="32"/>
        </w:rPr>
        <w:t>，</w:t>
      </w:r>
      <w:r w:rsidR="00300DC3">
        <w:rPr>
          <w:rFonts w:ascii="仿宋" w:eastAsia="仿宋" w:hAnsi="仿宋" w:hint="eastAsia"/>
          <w:sz w:val="28"/>
          <w:szCs w:val="32"/>
        </w:rPr>
        <w:t>待屏幕显示个人信息后，选择屏幕上设置键、修改密码</w:t>
      </w:r>
      <w:r w:rsidR="008D1D88">
        <w:rPr>
          <w:rFonts w:ascii="仿宋" w:eastAsia="仿宋" w:hAnsi="仿宋" w:hint="eastAsia"/>
          <w:sz w:val="28"/>
          <w:szCs w:val="32"/>
        </w:rPr>
        <w:t>即可，建议不定期修改</w:t>
      </w:r>
      <w:r w:rsidR="00300DC3">
        <w:rPr>
          <w:rFonts w:ascii="仿宋" w:eastAsia="仿宋" w:hAnsi="仿宋" w:hint="eastAsia"/>
          <w:sz w:val="28"/>
          <w:szCs w:val="32"/>
        </w:rPr>
        <w:t>。</w:t>
      </w:r>
    </w:p>
    <w:p w14:paraId="497FE25F" w14:textId="77777777" w:rsidR="00300DC3" w:rsidRDefault="00300DC3" w:rsidP="00300DC3">
      <w:pPr>
        <w:pStyle w:val="a6"/>
        <w:spacing w:before="0" w:beforeAutospacing="0" w:after="0" w:afterAutospacing="0" w:line="312" w:lineRule="auto"/>
        <w:ind w:firstLineChars="200" w:firstLine="560"/>
        <w:jc w:val="center"/>
        <w:rPr>
          <w:rFonts w:ascii="仿宋" w:eastAsia="仿宋" w:hAnsi="仿宋"/>
          <w:sz w:val="28"/>
          <w:szCs w:val="32"/>
        </w:rPr>
      </w:pPr>
    </w:p>
    <w:p w14:paraId="4A1C1FDE" w14:textId="77777777" w:rsidR="00300DC3" w:rsidRDefault="00300DC3" w:rsidP="00300DC3">
      <w:pPr>
        <w:pStyle w:val="a6"/>
        <w:spacing w:before="0" w:beforeAutospacing="0" w:after="0" w:afterAutospacing="0" w:line="312" w:lineRule="auto"/>
        <w:ind w:firstLineChars="200" w:firstLine="560"/>
        <w:jc w:val="center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noProof/>
          <w:sz w:val="28"/>
          <w:szCs w:val="32"/>
        </w:rPr>
        <w:drawing>
          <wp:inline distT="0" distB="0" distL="0" distR="0" wp14:anchorId="51D2FABC" wp14:editId="25E9EFE4">
            <wp:extent cx="1938608" cy="2124372"/>
            <wp:effectExtent l="19050" t="0" r="4492" b="0"/>
            <wp:docPr id="2" name="图片 1" descr="C:\Users\ADMINI~1\AppData\Local\Temp\160216263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602162639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08" cy="2124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sz w:val="28"/>
          <w:szCs w:val="32"/>
        </w:rPr>
        <w:t xml:space="preserve">   </w:t>
      </w:r>
      <w:r>
        <w:rPr>
          <w:rFonts w:ascii="仿宋" w:eastAsia="仿宋" w:hAnsi="仿宋"/>
          <w:noProof/>
          <w:sz w:val="28"/>
          <w:szCs w:val="32"/>
        </w:rPr>
        <w:drawing>
          <wp:inline distT="0" distB="0" distL="0" distR="0" wp14:anchorId="1AA4BF65" wp14:editId="3D4F36B2">
            <wp:extent cx="1889649" cy="2124000"/>
            <wp:effectExtent l="19050" t="0" r="0" b="0"/>
            <wp:docPr id="3" name="图片 2" descr="C:\Users\ADMINI~1\AppData\Local\Temp\160216265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1602162655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649" cy="21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FF5AD2" w14:textId="77777777" w:rsidR="00C479D4" w:rsidRDefault="00C479D4" w:rsidP="00C479D4">
      <w:pPr>
        <w:pStyle w:val="a6"/>
        <w:spacing w:before="0" w:beforeAutospacing="0" w:after="0" w:afterAutospacing="0" w:line="312" w:lineRule="auto"/>
        <w:rPr>
          <w:rFonts w:ascii="仿宋" w:eastAsia="仿宋" w:hAnsi="仿宋"/>
          <w:sz w:val="28"/>
          <w:szCs w:val="32"/>
        </w:rPr>
      </w:pPr>
    </w:p>
    <w:p w14:paraId="664BF597" w14:textId="72494D81" w:rsidR="00C479D4" w:rsidRDefault="006A5743" w:rsidP="00C479D4">
      <w:pPr>
        <w:pStyle w:val="a6"/>
        <w:spacing w:before="0" w:beforeAutospacing="0" w:after="0" w:afterAutospacing="0" w:line="312" w:lineRule="auto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 xml:space="preserve">    </w:t>
      </w:r>
      <w:r w:rsidR="0065631D">
        <w:rPr>
          <w:rFonts w:ascii="仿宋" w:eastAsia="仿宋" w:hAnsi="仿宋" w:hint="eastAsia"/>
          <w:sz w:val="28"/>
          <w:szCs w:val="32"/>
        </w:rPr>
        <w:t>福建江夏学院</w:t>
      </w:r>
      <w:r>
        <w:rPr>
          <w:rFonts w:ascii="仿宋" w:eastAsia="仿宋" w:hAnsi="仿宋" w:hint="eastAsia"/>
          <w:sz w:val="28"/>
          <w:szCs w:val="32"/>
        </w:rPr>
        <w:t>智慧</w:t>
      </w:r>
      <w:r w:rsidR="0065631D">
        <w:rPr>
          <w:rFonts w:ascii="仿宋" w:eastAsia="仿宋" w:hAnsi="仿宋" w:hint="eastAsia"/>
          <w:sz w:val="28"/>
          <w:szCs w:val="32"/>
        </w:rPr>
        <w:t>后勤</w:t>
      </w:r>
      <w:proofErr w:type="gramStart"/>
      <w:r>
        <w:rPr>
          <w:rFonts w:ascii="仿宋" w:eastAsia="仿宋" w:hAnsi="仿宋" w:hint="eastAsia"/>
          <w:sz w:val="28"/>
          <w:szCs w:val="32"/>
        </w:rPr>
        <w:t>微信公众</w:t>
      </w:r>
      <w:proofErr w:type="gramEnd"/>
      <w:r>
        <w:rPr>
          <w:rFonts w:ascii="仿宋" w:eastAsia="仿宋" w:hAnsi="仿宋" w:hint="eastAsia"/>
          <w:sz w:val="28"/>
          <w:szCs w:val="32"/>
        </w:rPr>
        <w:t>号中“智慧后勤”服务内容与“完美校园</w:t>
      </w:r>
      <w:r>
        <w:rPr>
          <w:rFonts w:ascii="仿宋" w:eastAsia="仿宋" w:hAnsi="仿宋"/>
          <w:sz w:val="28"/>
          <w:szCs w:val="32"/>
        </w:rPr>
        <w:t>”</w:t>
      </w:r>
      <w:r>
        <w:rPr>
          <w:rFonts w:ascii="仿宋" w:eastAsia="仿宋" w:hAnsi="仿宋" w:hint="eastAsia"/>
          <w:sz w:val="28"/>
          <w:szCs w:val="32"/>
        </w:rPr>
        <w:t>APP提供服务内容大多一致，请自选。</w:t>
      </w:r>
    </w:p>
    <w:p w14:paraId="0B1990C1" w14:textId="77777777" w:rsidR="00C479D4" w:rsidRDefault="00C479D4" w:rsidP="00C479D4">
      <w:pPr>
        <w:pStyle w:val="a6"/>
        <w:spacing w:before="0" w:beforeAutospacing="0" w:after="0" w:afterAutospacing="0" w:line="312" w:lineRule="auto"/>
        <w:rPr>
          <w:rFonts w:ascii="仿宋" w:eastAsia="仿宋" w:hAnsi="仿宋"/>
          <w:sz w:val="28"/>
          <w:szCs w:val="32"/>
        </w:rPr>
      </w:pPr>
      <w:bookmarkStart w:id="0" w:name="_GoBack"/>
      <w:bookmarkEnd w:id="0"/>
    </w:p>
    <w:p w14:paraId="6ED2E8FE" w14:textId="77777777" w:rsidR="00C479D4" w:rsidRDefault="00C479D4" w:rsidP="00C479D4">
      <w:pPr>
        <w:pStyle w:val="a6"/>
        <w:spacing w:before="0" w:beforeAutospacing="0" w:after="0" w:afterAutospacing="0" w:line="312" w:lineRule="auto"/>
        <w:rPr>
          <w:rFonts w:ascii="仿宋" w:eastAsia="仿宋" w:hAnsi="仿宋"/>
          <w:sz w:val="28"/>
          <w:szCs w:val="32"/>
        </w:rPr>
      </w:pPr>
    </w:p>
    <w:p w14:paraId="2C4150E9" w14:textId="77777777" w:rsidR="00C479D4" w:rsidRDefault="00C479D4" w:rsidP="00C479D4">
      <w:pPr>
        <w:pStyle w:val="a6"/>
        <w:spacing w:before="0" w:beforeAutospacing="0" w:after="0" w:afterAutospacing="0" w:line="312" w:lineRule="auto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 xml:space="preserve">                                 智慧校园学生服务大厅</w:t>
      </w:r>
    </w:p>
    <w:p w14:paraId="60C9BF34" w14:textId="3D1C71F4" w:rsidR="00C479D4" w:rsidRDefault="00C479D4" w:rsidP="00C479D4">
      <w:pPr>
        <w:pStyle w:val="a6"/>
        <w:spacing w:before="0" w:beforeAutospacing="0" w:after="0" w:afterAutospacing="0" w:line="312" w:lineRule="auto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 xml:space="preserve">                                   202</w:t>
      </w:r>
      <w:r w:rsidR="00D12B2C">
        <w:rPr>
          <w:rFonts w:ascii="仿宋" w:eastAsia="仿宋" w:hAnsi="仿宋"/>
          <w:sz w:val="28"/>
          <w:szCs w:val="32"/>
        </w:rPr>
        <w:t>4</w:t>
      </w:r>
      <w:r>
        <w:rPr>
          <w:rFonts w:ascii="仿宋" w:eastAsia="仿宋" w:hAnsi="仿宋" w:hint="eastAsia"/>
          <w:sz w:val="28"/>
          <w:szCs w:val="32"/>
        </w:rPr>
        <w:t>年</w:t>
      </w:r>
      <w:r w:rsidR="00D12B2C">
        <w:rPr>
          <w:rFonts w:ascii="仿宋" w:eastAsia="仿宋" w:hAnsi="仿宋" w:hint="eastAsia"/>
          <w:sz w:val="28"/>
          <w:szCs w:val="32"/>
        </w:rPr>
        <w:t>8</w:t>
      </w:r>
      <w:r>
        <w:rPr>
          <w:rFonts w:ascii="仿宋" w:eastAsia="仿宋" w:hAnsi="仿宋" w:hint="eastAsia"/>
          <w:sz w:val="28"/>
          <w:szCs w:val="32"/>
        </w:rPr>
        <w:t>月</w:t>
      </w:r>
      <w:r w:rsidR="0065631D">
        <w:rPr>
          <w:rFonts w:ascii="仿宋" w:eastAsia="仿宋" w:hAnsi="仿宋"/>
          <w:sz w:val="28"/>
          <w:szCs w:val="32"/>
        </w:rPr>
        <w:t>3</w:t>
      </w:r>
      <w:r w:rsidR="00D12B2C">
        <w:rPr>
          <w:rFonts w:ascii="仿宋" w:eastAsia="仿宋" w:hAnsi="仿宋"/>
          <w:sz w:val="28"/>
          <w:szCs w:val="32"/>
        </w:rPr>
        <w:t>0</w:t>
      </w:r>
      <w:r>
        <w:rPr>
          <w:rFonts w:ascii="仿宋" w:eastAsia="仿宋" w:hAnsi="仿宋" w:hint="eastAsia"/>
          <w:sz w:val="28"/>
          <w:szCs w:val="32"/>
        </w:rPr>
        <w:t>日</w:t>
      </w:r>
    </w:p>
    <w:p w14:paraId="36B90F73" w14:textId="77777777" w:rsidR="008D1D88" w:rsidRPr="00DB070A" w:rsidRDefault="008D1D88" w:rsidP="008D1D88">
      <w:pPr>
        <w:pStyle w:val="a6"/>
        <w:spacing w:before="0" w:beforeAutospacing="0" w:after="0" w:afterAutospacing="0" w:line="312" w:lineRule="auto"/>
        <w:ind w:firstLineChars="200" w:firstLine="560"/>
        <w:rPr>
          <w:rFonts w:ascii="仿宋" w:eastAsia="仿宋" w:hAnsi="仿宋"/>
          <w:sz w:val="28"/>
          <w:szCs w:val="32"/>
        </w:rPr>
      </w:pPr>
    </w:p>
    <w:sectPr w:rsidR="008D1D88" w:rsidRPr="00DB070A" w:rsidSect="00FE2448">
      <w:footerReference w:type="default" r:id="rId18"/>
      <w:pgSz w:w="11906" w:h="16838"/>
      <w:pgMar w:top="1134" w:right="1134" w:bottom="1134" w:left="1134" w:header="851" w:footer="850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B485C" w14:textId="77777777" w:rsidR="00880A50" w:rsidRDefault="00880A50">
      <w:r>
        <w:separator/>
      </w:r>
    </w:p>
  </w:endnote>
  <w:endnote w:type="continuationSeparator" w:id="0">
    <w:p w14:paraId="714C6A53" w14:textId="77777777" w:rsidR="00880A50" w:rsidRDefault="00880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597917A8-B237-4247-8AD0-6353B214BD90}"/>
    <w:embedBold r:id="rId2" w:subsetted="1" w:fontKey="{59CDC7C7-EA5F-44D1-9307-D4A4B01B994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BF74874-4941-4669-9132-8C1790FAF00E}"/>
    <w:embedBold r:id="rId4" w:subsetted="1" w:fontKey="{C91C6C3A-47C6-4710-B93A-E49B8CFCA2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612783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0EA5F93" w14:textId="2A4C61F3" w:rsidR="00147D13" w:rsidRDefault="00147D13" w:rsidP="00147D13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4CE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4CE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2CD8B3" w14:textId="77777777" w:rsidR="00147D13" w:rsidRDefault="00147D1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E4B24" w14:textId="77777777" w:rsidR="00880A50" w:rsidRDefault="00880A50">
      <w:r>
        <w:separator/>
      </w:r>
    </w:p>
  </w:footnote>
  <w:footnote w:type="continuationSeparator" w:id="0">
    <w:p w14:paraId="429DDCC7" w14:textId="77777777" w:rsidR="00880A50" w:rsidRDefault="00880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33ACC"/>
    <w:multiLevelType w:val="hybridMultilevel"/>
    <w:tmpl w:val="C190440C"/>
    <w:lvl w:ilvl="0" w:tplc="53E60D84">
      <w:start w:val="1"/>
      <w:numFmt w:val="japaneseCounting"/>
      <w:lvlText w:val="%1、"/>
      <w:lvlJc w:val="left"/>
      <w:pPr>
        <w:ind w:left="1280" w:hanging="720"/>
      </w:pPr>
      <w:rPr>
        <w:rFonts w:ascii="黑体" w:eastAsia="黑体" w:hAnsi="黑体" w:cs="黑体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HorizontalSpacing w:val="21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ECA"/>
    <w:rsid w:val="0004436C"/>
    <w:rsid w:val="000546BF"/>
    <w:rsid w:val="00073CF4"/>
    <w:rsid w:val="000B2512"/>
    <w:rsid w:val="000F1794"/>
    <w:rsid w:val="000F2FFE"/>
    <w:rsid w:val="000F415D"/>
    <w:rsid w:val="00126004"/>
    <w:rsid w:val="00147D13"/>
    <w:rsid w:val="001648BF"/>
    <w:rsid w:val="001F3197"/>
    <w:rsid w:val="00204FF1"/>
    <w:rsid w:val="0026355D"/>
    <w:rsid w:val="002913D4"/>
    <w:rsid w:val="002A5EC9"/>
    <w:rsid w:val="002B5771"/>
    <w:rsid w:val="00300DC3"/>
    <w:rsid w:val="00331538"/>
    <w:rsid w:val="00341C4E"/>
    <w:rsid w:val="00350E30"/>
    <w:rsid w:val="003617CD"/>
    <w:rsid w:val="003D75D6"/>
    <w:rsid w:val="0041020E"/>
    <w:rsid w:val="00454DC7"/>
    <w:rsid w:val="00473957"/>
    <w:rsid w:val="004C4AE2"/>
    <w:rsid w:val="0051635E"/>
    <w:rsid w:val="00564583"/>
    <w:rsid w:val="00576943"/>
    <w:rsid w:val="005950B7"/>
    <w:rsid w:val="0065631D"/>
    <w:rsid w:val="006A5743"/>
    <w:rsid w:val="006D3060"/>
    <w:rsid w:val="0071320F"/>
    <w:rsid w:val="0074667B"/>
    <w:rsid w:val="007606D0"/>
    <w:rsid w:val="007F40B5"/>
    <w:rsid w:val="008142C0"/>
    <w:rsid w:val="00822DF4"/>
    <w:rsid w:val="0082369C"/>
    <w:rsid w:val="00823AF0"/>
    <w:rsid w:val="008464B7"/>
    <w:rsid w:val="00867D65"/>
    <w:rsid w:val="0087784D"/>
    <w:rsid w:val="00880A50"/>
    <w:rsid w:val="00887642"/>
    <w:rsid w:val="008A6085"/>
    <w:rsid w:val="008C4CE7"/>
    <w:rsid w:val="008D1D88"/>
    <w:rsid w:val="008E645C"/>
    <w:rsid w:val="008F461B"/>
    <w:rsid w:val="00902793"/>
    <w:rsid w:val="00906137"/>
    <w:rsid w:val="00947148"/>
    <w:rsid w:val="00964D0D"/>
    <w:rsid w:val="00997DB0"/>
    <w:rsid w:val="00A0200A"/>
    <w:rsid w:val="00A14132"/>
    <w:rsid w:val="00AE5A04"/>
    <w:rsid w:val="00B12125"/>
    <w:rsid w:val="00B26A1D"/>
    <w:rsid w:val="00B314A1"/>
    <w:rsid w:val="00B3706C"/>
    <w:rsid w:val="00B66073"/>
    <w:rsid w:val="00B77DBB"/>
    <w:rsid w:val="00B93492"/>
    <w:rsid w:val="00C479D4"/>
    <w:rsid w:val="00C752EE"/>
    <w:rsid w:val="00C75BFA"/>
    <w:rsid w:val="00CF2A06"/>
    <w:rsid w:val="00D12B2C"/>
    <w:rsid w:val="00DB070A"/>
    <w:rsid w:val="00DC2A9F"/>
    <w:rsid w:val="00DD0567"/>
    <w:rsid w:val="00DD095C"/>
    <w:rsid w:val="00E11C5B"/>
    <w:rsid w:val="00E22C5E"/>
    <w:rsid w:val="00E35978"/>
    <w:rsid w:val="00E5719E"/>
    <w:rsid w:val="00E83ECA"/>
    <w:rsid w:val="00ED23A5"/>
    <w:rsid w:val="00EF3B12"/>
    <w:rsid w:val="00F50975"/>
    <w:rsid w:val="00F6632A"/>
    <w:rsid w:val="00FE05FC"/>
    <w:rsid w:val="00FE2448"/>
    <w:rsid w:val="00FE5CDA"/>
    <w:rsid w:val="049E69BF"/>
    <w:rsid w:val="111B3311"/>
    <w:rsid w:val="2DC01BA5"/>
    <w:rsid w:val="33631204"/>
    <w:rsid w:val="397160F3"/>
    <w:rsid w:val="417B27C9"/>
    <w:rsid w:val="4F8774E4"/>
    <w:rsid w:val="71F7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561F13"/>
  <w15:docId w15:val="{E3135714-11B5-416B-8EF1-880B7E02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244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FE244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unhideWhenUsed/>
    <w:rsid w:val="00FE244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unhideWhenUsed/>
    <w:qFormat/>
    <w:rsid w:val="00FE24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FE2448"/>
    <w:rPr>
      <w:b/>
      <w:bCs/>
    </w:rPr>
  </w:style>
  <w:style w:type="paragraph" w:styleId="a8">
    <w:name w:val="No Spacing"/>
    <w:uiPriority w:val="1"/>
    <w:qFormat/>
    <w:rsid w:val="007132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04436C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4436C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887642"/>
    <w:rPr>
      <w:rFonts w:asciiTheme="minorHAnsi" w:eastAsiaTheme="minorEastAsia" w:hAnsiTheme="minorHAnsi" w:cstheme="minorBidi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68050</TotalTime>
  <Pages>3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Administrator</cp:lastModifiedBy>
  <cp:revision>48</cp:revision>
  <cp:lastPrinted>2020-10-09T01:09:00Z</cp:lastPrinted>
  <dcterms:created xsi:type="dcterms:W3CDTF">2020-04-29T14:18:00Z</dcterms:created>
  <dcterms:modified xsi:type="dcterms:W3CDTF">2024-08-27T13:46:00Z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