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541" w:rsidRDefault="008B3541">
      <w:pPr>
        <w:rPr>
          <w:rFonts w:ascii="黑体" w:eastAsia="黑体" w:hAnsi="黑体" w:cs="黑体"/>
          <w:sz w:val="32"/>
          <w:szCs w:val="32"/>
        </w:rPr>
      </w:pPr>
    </w:p>
    <w:p w:rsidR="008B3541" w:rsidRDefault="00CD617F">
      <w:pPr>
        <w:spacing w:line="520" w:lineRule="exact"/>
        <w:jc w:val="center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宋体_GB2312" w:eastAsia="宋体_GB2312" w:hAnsi="宋体_GB2312" w:cs="宋体_GB2312" w:hint="eastAsia"/>
          <w:sz w:val="44"/>
          <w:szCs w:val="44"/>
        </w:rPr>
        <w:t>福建江夏学院场地对外出</w:t>
      </w:r>
      <w:bookmarkStart w:id="0" w:name="_GoBack"/>
      <w:bookmarkEnd w:id="0"/>
      <w:r>
        <w:rPr>
          <w:rFonts w:ascii="宋体_GB2312" w:eastAsia="宋体_GB2312" w:hAnsi="宋体_GB2312" w:cs="宋体_GB2312" w:hint="eastAsia"/>
          <w:sz w:val="44"/>
          <w:szCs w:val="44"/>
        </w:rPr>
        <w:t>租审批表</w:t>
      </w:r>
    </w:p>
    <w:tbl>
      <w:tblPr>
        <w:tblpPr w:leftFromText="180" w:rightFromText="180" w:vertAnchor="text" w:horzAnchor="page" w:tblpX="1565" w:tblpY="169"/>
        <w:tblOverlap w:val="never"/>
        <w:tblW w:w="9055" w:type="dxa"/>
        <w:tblCellMar>
          <w:left w:w="0" w:type="dxa"/>
          <w:right w:w="0" w:type="dxa"/>
        </w:tblCellMar>
        <w:tblLook w:val="04A0"/>
      </w:tblPr>
      <w:tblGrid>
        <w:gridCol w:w="1449"/>
        <w:gridCol w:w="3260"/>
        <w:gridCol w:w="450"/>
        <w:gridCol w:w="1220"/>
        <w:gridCol w:w="2676"/>
      </w:tblGrid>
      <w:tr w:rsidR="008B3541">
        <w:trPr>
          <w:cantSplit/>
          <w:trHeight w:val="999"/>
        </w:trPr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CD617F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申请单位（盖章）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/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个人</w:t>
            </w:r>
          </w:p>
        </w:tc>
        <w:tc>
          <w:tcPr>
            <w:tcW w:w="32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8B3541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</w:tc>
        <w:tc>
          <w:tcPr>
            <w:tcW w:w="167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CD617F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经办人及联系电话</w:t>
            </w:r>
          </w:p>
        </w:tc>
        <w:tc>
          <w:tcPr>
            <w:tcW w:w="26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8B3541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</w:tc>
      </w:tr>
      <w:tr w:rsidR="008B3541">
        <w:trPr>
          <w:cantSplit/>
          <w:trHeight w:val="1008"/>
        </w:trPr>
        <w:tc>
          <w:tcPr>
            <w:tcW w:w="1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CD617F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申请事由</w:t>
            </w:r>
          </w:p>
        </w:tc>
        <w:tc>
          <w:tcPr>
            <w:tcW w:w="7606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8B3541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</w:tc>
      </w:tr>
      <w:tr w:rsidR="008B3541">
        <w:trPr>
          <w:cantSplit/>
          <w:trHeight w:val="975"/>
        </w:trPr>
        <w:tc>
          <w:tcPr>
            <w:tcW w:w="1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CD617F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申请场地</w:t>
            </w:r>
          </w:p>
        </w:tc>
        <w:tc>
          <w:tcPr>
            <w:tcW w:w="7606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8B3541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</w:tc>
      </w:tr>
      <w:tr w:rsidR="008B3541">
        <w:trPr>
          <w:cantSplit/>
          <w:trHeight w:val="765"/>
        </w:trPr>
        <w:tc>
          <w:tcPr>
            <w:tcW w:w="1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CD617F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租用时间</w:t>
            </w:r>
          </w:p>
        </w:tc>
        <w:tc>
          <w:tcPr>
            <w:tcW w:w="7606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8B3541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</w:tc>
      </w:tr>
      <w:tr w:rsidR="008B3541">
        <w:trPr>
          <w:trHeight w:val="924"/>
        </w:trPr>
        <w:tc>
          <w:tcPr>
            <w:tcW w:w="14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CD617F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租赁费</w:t>
            </w:r>
          </w:p>
        </w:tc>
        <w:tc>
          <w:tcPr>
            <w:tcW w:w="7606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8B3541">
            <w:pPr>
              <w:widowControl/>
              <w:jc w:val="left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</w:p>
        </w:tc>
      </w:tr>
      <w:tr w:rsidR="008B3541">
        <w:trPr>
          <w:trHeight w:val="1431"/>
        </w:trPr>
        <w:tc>
          <w:tcPr>
            <w:tcW w:w="1449" w:type="dxa"/>
            <w:vMerge w:val="restart"/>
            <w:tcBorders>
              <w:top w:val="nil"/>
              <w:left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CD617F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归口管理</w:t>
            </w:r>
          </w:p>
          <w:p w:rsidR="008B3541" w:rsidRDefault="00CD617F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部门审核</w:t>
            </w:r>
          </w:p>
          <w:p w:rsidR="008B3541" w:rsidRDefault="00CD617F">
            <w:pPr>
              <w:widowControl/>
              <w:jc w:val="center"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3710" w:type="dxa"/>
            <w:gridSpan w:val="2"/>
            <w:tcBorders>
              <w:top w:val="nil"/>
              <w:left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8B3541" w:rsidRDefault="00CD617F">
            <w:pPr>
              <w:widowControl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教务处</w:t>
            </w:r>
          </w:p>
        </w:tc>
        <w:tc>
          <w:tcPr>
            <w:tcW w:w="3896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8B3541" w:rsidRDefault="00CD617F">
            <w:pPr>
              <w:widowControl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实验室建设与设备管理处</w:t>
            </w:r>
          </w:p>
        </w:tc>
      </w:tr>
      <w:tr w:rsidR="008B3541">
        <w:trPr>
          <w:trHeight w:val="1431"/>
        </w:trPr>
        <w:tc>
          <w:tcPr>
            <w:tcW w:w="1449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8B3541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8B3541" w:rsidRDefault="00CD617F">
            <w:pPr>
              <w:widowControl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基建与后勤管理处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8B3541" w:rsidRDefault="00CD617F">
            <w:pPr>
              <w:widowControl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图书馆</w:t>
            </w:r>
          </w:p>
        </w:tc>
      </w:tr>
      <w:tr w:rsidR="008B3541">
        <w:trPr>
          <w:trHeight w:val="1431"/>
        </w:trPr>
        <w:tc>
          <w:tcPr>
            <w:tcW w:w="1449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8B3541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8B3541" w:rsidRDefault="00CD617F">
            <w:pPr>
              <w:widowControl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现代教育技术中心</w:t>
            </w:r>
          </w:p>
        </w:tc>
        <w:tc>
          <w:tcPr>
            <w:tcW w:w="3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8B3541" w:rsidRDefault="00CD617F">
            <w:pPr>
              <w:widowControl/>
              <w:rPr>
                <w:rFonts w:ascii="仿宋" w:eastAsia="仿宋" w:hAnsi="仿宋" w:cs="仿宋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公共体育部</w:t>
            </w:r>
          </w:p>
        </w:tc>
      </w:tr>
      <w:tr w:rsidR="008B3541">
        <w:trPr>
          <w:trHeight w:val="1632"/>
        </w:trPr>
        <w:tc>
          <w:tcPr>
            <w:tcW w:w="1449" w:type="dxa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CD617F">
            <w:pPr>
              <w:widowControl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资产管理处审批意见</w:t>
            </w:r>
          </w:p>
        </w:tc>
        <w:tc>
          <w:tcPr>
            <w:tcW w:w="7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8B3541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  <w:tr w:rsidR="008B3541">
        <w:trPr>
          <w:trHeight w:val="2055"/>
        </w:trPr>
        <w:tc>
          <w:tcPr>
            <w:tcW w:w="9055" w:type="dxa"/>
            <w:gridSpan w:val="5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8B3541" w:rsidRDefault="00CD617F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注意事项：</w:t>
            </w:r>
          </w:p>
          <w:p w:rsidR="008B3541" w:rsidRDefault="00CD617F">
            <w:pPr>
              <w:widowControl/>
              <w:ind w:firstLine="465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．按《福建江夏学院场地对外出租收费管理暂行实施办法》执行。</w:t>
            </w:r>
          </w:p>
          <w:p w:rsidR="008B3541" w:rsidRDefault="00CD617F">
            <w:pPr>
              <w:widowControl/>
              <w:ind w:firstLine="465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．租赁方必须确保学校资产完好。</w:t>
            </w:r>
          </w:p>
          <w:p w:rsidR="008B3541" w:rsidRDefault="00CD617F">
            <w:pPr>
              <w:widowControl/>
              <w:ind w:firstLine="465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．租赁费上交学校计划财务处。</w:t>
            </w:r>
          </w:p>
          <w:p w:rsidR="008B3541" w:rsidRDefault="00CD617F">
            <w:pPr>
              <w:widowControl/>
              <w:ind w:firstLine="465"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．本表一式四份，一份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存申请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部门，一份交归口管理部门，一份交资产管理处，一份交计划财务处。</w:t>
            </w:r>
          </w:p>
        </w:tc>
      </w:tr>
    </w:tbl>
    <w:p w:rsidR="008B3541" w:rsidRDefault="008B3541"/>
    <w:sectPr w:rsidR="008B3541" w:rsidSect="008B3541">
      <w:pgSz w:w="11906" w:h="16838"/>
      <w:pgMar w:top="1417" w:right="1417" w:bottom="1247" w:left="1417" w:header="851" w:footer="850" w:gutter="0"/>
      <w:cols w:space="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17F" w:rsidRDefault="00CD617F" w:rsidP="00F419FB">
      <w:r>
        <w:separator/>
      </w:r>
    </w:p>
  </w:endnote>
  <w:endnote w:type="continuationSeparator" w:id="0">
    <w:p w:rsidR="00CD617F" w:rsidRDefault="00CD617F" w:rsidP="00F419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_GB2312">
    <w:altName w:val="Arial Unicode MS"/>
    <w:charset w:val="86"/>
    <w:family w:val="auto"/>
    <w:pitch w:val="default"/>
    <w:sig w:usb0="00000000" w:usb1="28CF7CFA" w:usb2="00000016" w:usb3="00000000" w:csb0="6016019D" w:csb1="D3F7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17F" w:rsidRDefault="00CD617F" w:rsidP="00F419FB">
      <w:r>
        <w:separator/>
      </w:r>
    </w:p>
  </w:footnote>
  <w:footnote w:type="continuationSeparator" w:id="0">
    <w:p w:rsidR="00CD617F" w:rsidRDefault="00CD617F" w:rsidP="00F419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defaultTabStop w:val="420"/>
  <w:drawingGridVerticalSpacing w:val="156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A750AF8"/>
    <w:rsid w:val="00656FD3"/>
    <w:rsid w:val="008B3541"/>
    <w:rsid w:val="00CD617F"/>
    <w:rsid w:val="00F419FB"/>
    <w:rsid w:val="0E516B4B"/>
    <w:rsid w:val="1A750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Body Text First Indent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8B354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next w:val="a5"/>
    <w:uiPriority w:val="99"/>
    <w:unhideWhenUsed/>
    <w:qFormat/>
    <w:rsid w:val="008B3541"/>
    <w:pPr>
      <w:ind w:firstLineChars="100" w:firstLine="420"/>
    </w:pPr>
  </w:style>
  <w:style w:type="paragraph" w:styleId="a4">
    <w:name w:val="Body Text"/>
    <w:basedOn w:val="a"/>
    <w:next w:val="a6"/>
    <w:uiPriority w:val="99"/>
    <w:unhideWhenUsed/>
    <w:qFormat/>
    <w:rsid w:val="008B3541"/>
    <w:pPr>
      <w:spacing w:after="120"/>
    </w:pPr>
  </w:style>
  <w:style w:type="paragraph" w:styleId="a6">
    <w:name w:val="Title"/>
    <w:next w:val="a"/>
    <w:qFormat/>
    <w:rsid w:val="008B3541"/>
    <w:pPr>
      <w:widowControl w:val="0"/>
      <w:spacing w:before="240" w:after="60"/>
      <w:jc w:val="center"/>
      <w:textAlignment w:val="baseline"/>
    </w:pPr>
    <w:rPr>
      <w:rFonts w:ascii="Cambria" w:eastAsia="仿宋_GB2312" w:hAnsi="Cambria" w:cs="Times New Roman"/>
      <w:b/>
      <w:bCs/>
      <w:kern w:val="2"/>
      <w:sz w:val="32"/>
      <w:szCs w:val="32"/>
    </w:rPr>
  </w:style>
  <w:style w:type="paragraph" w:styleId="a5">
    <w:name w:val="Normal (Web)"/>
    <w:basedOn w:val="a"/>
    <w:uiPriority w:val="99"/>
    <w:unhideWhenUsed/>
    <w:qFormat/>
    <w:rsid w:val="008B354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header"/>
    <w:basedOn w:val="a"/>
    <w:link w:val="Char"/>
    <w:rsid w:val="00F419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7"/>
    <w:rsid w:val="00F419FB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footer"/>
    <w:basedOn w:val="a"/>
    <w:link w:val="Char0"/>
    <w:rsid w:val="00F419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8"/>
    <w:rsid w:val="00F419F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>hdlcpqs</Company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chj</dc:creator>
  <cp:lastModifiedBy>陈煌勇</cp:lastModifiedBy>
  <cp:revision>19</cp:revision>
  <dcterms:created xsi:type="dcterms:W3CDTF">2023-09-08T07:10:00Z</dcterms:created>
  <dcterms:modified xsi:type="dcterms:W3CDTF">2024-08-30T05:06:00Z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0899083ABC454FF5B8A0996E4AF8A630</vt:lpwstr>
  </property>
</Properties>
</file>