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324" w:lineRule="auto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福建江夏学院“睿云校”系统在线听课操作指南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Lines="0" w:line="324" w:lineRule="auto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Lines="0" w:line="324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1.本指南仅适用于校园网内的听课，使用人需通过浏览器访问网址：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>http://10.1.10.30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/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进行在线听课。</w:t>
      </w:r>
      <w:r>
        <w:rPr>
          <w:rFonts w:hint="eastAsia" w:ascii="仿宋_GB2312" w:hAnsi="仿宋_GB2312" w:eastAsia="仿宋_GB2312" w:cs="仿宋_GB2312"/>
          <w:color w:val="FF0000"/>
          <w:sz w:val="30"/>
          <w:szCs w:val="30"/>
          <w:lang w:val="en-US" w:eastAsia="zh-CN"/>
        </w:rPr>
        <w:t>推荐使用Windows自带浏览器或360浏览器，暂不支持其他浏览器。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2.在下图红框处输入帐号、密码和验证码，进入下一步。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个人帐号和密码将通过短信发送，请妥善保管，勿转借。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559425" cy="2559685"/>
            <wp:effectExtent l="0" t="0" r="3175" b="12065"/>
            <wp:docPr id="22" name="图片 22" descr="1701957318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7019573183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3.依次点击“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智慧管控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”-“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综合管控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双击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选择教室名称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，即可开始听课。如下图所示。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3515" cy="2705100"/>
            <wp:effectExtent l="0" t="0" r="13335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6690" cy="3041650"/>
            <wp:effectExtent l="0" t="0" r="10160" b="63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0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4.各部分功能说明，如下图所示。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6690" cy="3045460"/>
            <wp:effectExtent l="0" t="0" r="16510" b="254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0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5.也可通过左侧或者上方的搜索栏输入相关教室，或从下拉框中选择教室，点击后即可开始听课，如下图所示。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3040" cy="3035300"/>
            <wp:effectExtent l="0" t="0" r="10160" b="1270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96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6.听课完毕请按屏幕右上角“退出”，或直接关闭浏览器，如下图所示。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4150" cy="2086610"/>
            <wp:effectExtent l="0" t="0" r="19050" b="215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296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使用人必须自觉遵守《网络安全法》《数据安全法》和《个人信息保护法》等有关法律法规及学校相关规定，自觉做好音视频数据的保护，不得借助任何手段拷贝音视频资料（如复制、拍照、截图、录像）。若根据工作实际需要有关音视频信息的，可通过规范程序提出使用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8.访问使用过程若遇有问题，可直接联系现代教育技术中心：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王老师（23535079、13774543901）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96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毛老师（23535089、18650799180）</w:t>
      </w:r>
    </w:p>
    <w:sectPr>
      <w:footerReference r:id="rId3" w:type="default"/>
      <w:pgSz w:w="11906" w:h="16838"/>
      <w:pgMar w:top="1417" w:right="1417" w:bottom="1417" w:left="1417" w:header="851" w:footer="1134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大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_GB2312">
    <w:altName w:val="宋体"/>
    <w:panose1 w:val="02010600030101010101"/>
    <w:charset w:val="86"/>
    <w:family w:val="auto"/>
    <w:pitch w:val="default"/>
    <w:sig w:usb0="00000000" w:usb1="00000000" w:usb2="00000016" w:usb3="00000000" w:csb0="6016019D" w:csb1="D3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_GB2312" w:hAnsi="宋体_GB2312" w:eastAsia="宋体_GB2312" w:cs="宋体_GB2312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</w:pP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_GB2312" w:hAnsi="宋体_GB2312" w:eastAsia="宋体_GB2312" w:cs="宋体_GB2312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ZTcyZmY2MzBlMDYzNjU4N2UxNTkwY2E1ZjE2ZjgifQ=="/>
    <w:docVar w:name="KSO_WPS_MARK_KEY" w:val="2f127b4a-4d3f-4aff-af4d-bd7b1643f66b"/>
  </w:docVars>
  <w:rsids>
    <w:rsidRoot w:val="00000000"/>
    <w:rsid w:val="05696BF0"/>
    <w:rsid w:val="080F2829"/>
    <w:rsid w:val="23803B7C"/>
    <w:rsid w:val="23B83C9F"/>
    <w:rsid w:val="28172B46"/>
    <w:rsid w:val="28E476BE"/>
    <w:rsid w:val="2A24581B"/>
    <w:rsid w:val="2AEF1622"/>
    <w:rsid w:val="337D1922"/>
    <w:rsid w:val="345E09E7"/>
    <w:rsid w:val="374D6BA3"/>
    <w:rsid w:val="3BB31791"/>
    <w:rsid w:val="3C4229E1"/>
    <w:rsid w:val="3DCA32C8"/>
    <w:rsid w:val="3DD80C25"/>
    <w:rsid w:val="43CD5802"/>
    <w:rsid w:val="454F4C52"/>
    <w:rsid w:val="48DC7527"/>
    <w:rsid w:val="4BC373E2"/>
    <w:rsid w:val="4EDDE21D"/>
    <w:rsid w:val="4F80778D"/>
    <w:rsid w:val="597E78F3"/>
    <w:rsid w:val="5CB85017"/>
    <w:rsid w:val="64B90051"/>
    <w:rsid w:val="66DF5F5D"/>
    <w:rsid w:val="6AFE79EB"/>
    <w:rsid w:val="6FB3556F"/>
    <w:rsid w:val="6FE5CE41"/>
    <w:rsid w:val="7771F326"/>
    <w:rsid w:val="77DF177A"/>
    <w:rsid w:val="782F3608"/>
    <w:rsid w:val="785E602D"/>
    <w:rsid w:val="7AD7B2E1"/>
    <w:rsid w:val="7F6312DC"/>
    <w:rsid w:val="7FAB1CC9"/>
    <w:rsid w:val="7FBC3AE0"/>
    <w:rsid w:val="7FBE0053"/>
    <w:rsid w:val="B7F78E36"/>
    <w:rsid w:val="BF7DFDD8"/>
    <w:rsid w:val="BFDD48F8"/>
    <w:rsid w:val="CED92F62"/>
    <w:rsid w:val="D9B464DF"/>
    <w:rsid w:val="D9F7AD9B"/>
    <w:rsid w:val="DFF3895E"/>
    <w:rsid w:val="E74FD9BB"/>
    <w:rsid w:val="EDFED840"/>
    <w:rsid w:val="F34FE7C7"/>
    <w:rsid w:val="F7F38A49"/>
    <w:rsid w:val="FC571094"/>
    <w:rsid w:val="FCFE9E74"/>
    <w:rsid w:val="FE8F0428"/>
    <w:rsid w:val="FF4AE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unhideWhenUsed/>
    <w:qFormat/>
    <w:uiPriority w:val="9"/>
    <w:pPr>
      <w:keepNext/>
      <w:keepLines/>
      <w:spacing w:after="382" w:line="259" w:lineRule="auto"/>
      <w:ind w:left="15" w:hanging="10"/>
      <w:outlineLvl w:val="0"/>
    </w:pPr>
    <w:rPr>
      <w:rFonts w:ascii="宋体" w:hAnsi="宋体" w:eastAsia="宋体" w:cs="宋体"/>
      <w:color w:val="000000"/>
      <w:kern w:val="2"/>
      <w:sz w:val="44"/>
      <w:szCs w:val="22"/>
      <w:lang w:val="en-US" w:eastAsia="zh-CN" w:bidi="ar-SA"/>
    </w:rPr>
  </w:style>
  <w:style w:type="paragraph" w:styleId="3">
    <w:name w:val="heading 2"/>
    <w:next w:val="1"/>
    <w:unhideWhenUsed/>
    <w:qFormat/>
    <w:uiPriority w:val="9"/>
    <w:pPr>
      <w:keepNext/>
      <w:keepLines/>
      <w:spacing w:after="530" w:line="265" w:lineRule="auto"/>
      <w:ind w:left="10" w:hanging="10"/>
      <w:outlineLvl w:val="1"/>
    </w:pPr>
    <w:rPr>
      <w:rFonts w:ascii="微软雅黑" w:hAnsi="微软雅黑" w:eastAsia="微软雅黑" w:cs="微软雅黑"/>
      <w:color w:val="000000"/>
      <w:kern w:val="2"/>
      <w:sz w:val="28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496</Words>
  <Characters>564</Characters>
  <Lines>0</Lines>
  <Paragraphs>0</Paragraphs>
  <TotalTime>13</TotalTime>
  <ScaleCrop>false</ScaleCrop>
  <LinksUpToDate>false</LinksUpToDate>
  <CharactersWithSpaces>565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2023-12-09T05:06:00Z</dcterms:created>
  <dc:creator>jyksy</dc:creator>
  <cp:lastModifiedBy>小林</cp:lastModifiedBy>
  <dcterms:modified xsi:type="dcterms:W3CDTF">2024-03-06T06:32:21Z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E2C18FB3A4BB4DBFA28F6844CEBBF3CC_13</vt:lpwstr>
  </property>
</Properties>
</file>